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68" w:rsidRPr="00233868" w:rsidRDefault="00233868" w:rsidP="00233868">
      <w:pPr>
        <w:keepNext/>
        <w:spacing w:before="120" w:after="0" w:line="240" w:lineRule="exact"/>
        <w:jc w:val="right"/>
        <w:outlineLvl w:val="1"/>
        <w:rPr>
          <w:rFonts w:ascii="Calibri" w:eastAsia="Times New Roman" w:hAnsi="Calibri" w:cs="Times New Roman"/>
          <w:b/>
          <w:bCs/>
          <w:i/>
          <w:iCs/>
          <w:sz w:val="26"/>
          <w:szCs w:val="28"/>
          <w:lang w:val="x-none"/>
        </w:rPr>
      </w:pPr>
      <w:bookmarkStart w:id="0" w:name="_Toc8208531"/>
      <w:r w:rsidRPr="00233868">
        <w:rPr>
          <w:rFonts w:ascii="Calibri" w:eastAsia="Times New Roman" w:hAnsi="Calibri" w:cs="Times New Roman"/>
          <w:b/>
          <w:bCs/>
          <w:i/>
          <w:iCs/>
          <w:sz w:val="26"/>
          <w:szCs w:val="28"/>
          <w:lang w:val="x-none"/>
        </w:rPr>
        <w:t>Allegato 2 – Schema di Manifestazione di interesse (in bollo)</w:t>
      </w:r>
      <w:bookmarkEnd w:id="0"/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</w:rPr>
      </w:pPr>
    </w:p>
    <w:p w:rsidR="00233868" w:rsidRPr="00233868" w:rsidRDefault="00233868" w:rsidP="00233868">
      <w:pPr>
        <w:spacing w:before="240" w:after="0" w:line="280" w:lineRule="exact"/>
        <w:jc w:val="right"/>
        <w:rPr>
          <w:rFonts w:ascii="Calibri" w:eastAsia="Calibri" w:hAnsi="Calibri" w:cs="Times New Roman"/>
          <w:b/>
          <w:sz w:val="24"/>
        </w:rPr>
      </w:pPr>
      <w:r w:rsidRPr="00233868">
        <w:rPr>
          <w:rFonts w:ascii="Calibri" w:eastAsia="Calibri" w:hAnsi="Calibri" w:cs="Times New Roman"/>
          <w:b/>
          <w:sz w:val="24"/>
        </w:rPr>
        <w:t>Spett. Regione Marche – Posizione di Funzione Provveditorato, Economato e Sicurezza sui Luoghi di lavoro</w:t>
      </w:r>
    </w:p>
    <w:p w:rsidR="00233868" w:rsidRPr="00233868" w:rsidRDefault="00233868" w:rsidP="00233868">
      <w:pPr>
        <w:spacing w:before="240" w:after="0" w:line="280" w:lineRule="exact"/>
        <w:jc w:val="right"/>
        <w:rPr>
          <w:rFonts w:ascii="Calibri" w:eastAsia="Calibri" w:hAnsi="Calibri" w:cs="Times New Roman"/>
          <w:b/>
          <w:sz w:val="24"/>
        </w:rPr>
      </w:pPr>
      <w:r w:rsidRPr="00233868">
        <w:rPr>
          <w:rFonts w:ascii="Calibri" w:eastAsia="Calibri" w:hAnsi="Calibri" w:cs="Times New Roman"/>
          <w:b/>
          <w:sz w:val="24"/>
        </w:rPr>
        <w:t>Via Gentile da Fabriano, n. 2/4</w:t>
      </w:r>
    </w:p>
    <w:p w:rsidR="00233868" w:rsidRPr="00233868" w:rsidRDefault="00233868" w:rsidP="00233868">
      <w:pPr>
        <w:spacing w:before="240" w:after="0" w:line="280" w:lineRule="exact"/>
        <w:jc w:val="right"/>
        <w:rPr>
          <w:rFonts w:ascii="Calibri" w:eastAsia="Calibri" w:hAnsi="Calibri" w:cs="Times New Roman"/>
          <w:b/>
          <w:sz w:val="24"/>
        </w:rPr>
      </w:pPr>
      <w:r w:rsidRPr="00233868">
        <w:rPr>
          <w:rFonts w:ascii="Calibri" w:eastAsia="Calibri" w:hAnsi="Calibri" w:cs="Times New Roman"/>
          <w:b/>
          <w:sz w:val="24"/>
        </w:rPr>
        <w:t>60125 Ancona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b/>
          <w:sz w:val="24"/>
        </w:rPr>
      </w:pPr>
      <w:r w:rsidRPr="00233868">
        <w:rPr>
          <w:rFonts w:ascii="Calibri" w:eastAsia="Calibri" w:hAnsi="Calibri" w:cs="Times New Roman"/>
          <w:b/>
          <w:sz w:val="24"/>
        </w:rPr>
        <w:t>D. LGS. n. 50/2016 art. 36, comma 2 lettera b); Manifestazione di interesse alla gara per la conclusione di un Accordo Quadro riguardante la consulenza finanziaria per le procedure di cui a</w:t>
      </w:r>
      <w:r w:rsidR="00CE0A0E">
        <w:rPr>
          <w:rFonts w:ascii="Calibri" w:eastAsia="Calibri" w:hAnsi="Calibri" w:cs="Times New Roman"/>
          <w:b/>
          <w:sz w:val="24"/>
        </w:rPr>
        <w:t xml:space="preserve">ll’art. 45, D.L. 66/2014. CIG </w:t>
      </w:r>
      <w:r w:rsidR="00CE0A0E" w:rsidRPr="00CE0A0E">
        <w:rPr>
          <w:rFonts w:ascii="Calibri" w:eastAsia="Calibri" w:hAnsi="Calibri" w:cs="Times New Roman"/>
          <w:b/>
          <w:sz w:val="24"/>
        </w:rPr>
        <w:t>7908279647</w:t>
      </w:r>
      <w:bookmarkStart w:id="1" w:name="_GoBack"/>
      <w:bookmarkEnd w:id="1"/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Il sottoscritto ● nato a ●, residente in ●, Via/Piazza ●, codice fiscale ●, documento di identità rilasciato il ● da ● nella qualità di ●, giusta i poteri conferiti con:</w:t>
      </w:r>
    </w:p>
    <w:p w:rsidR="00233868" w:rsidRPr="00233868" w:rsidRDefault="00233868" w:rsidP="00233868">
      <w:pPr>
        <w:numPr>
          <w:ilvl w:val="0"/>
          <w:numId w:val="1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procura generale n. rep. del ●;</w:t>
      </w:r>
    </w:p>
    <w:p w:rsidR="00233868" w:rsidRPr="00233868" w:rsidRDefault="00233868" w:rsidP="00233868">
      <w:pPr>
        <w:numPr>
          <w:ilvl w:val="0"/>
          <w:numId w:val="1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procura speciale n. rep. del ●;</w:t>
      </w:r>
    </w:p>
    <w:p w:rsidR="00233868" w:rsidRPr="00233868" w:rsidRDefault="00233868" w:rsidP="00233868">
      <w:pPr>
        <w:numPr>
          <w:ilvl w:val="0"/>
          <w:numId w:val="1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delibera organo di amministrazione del ●;</w:t>
      </w:r>
    </w:p>
    <w:p w:rsidR="00233868" w:rsidRPr="00233868" w:rsidRDefault="00233868" w:rsidP="00233868">
      <w:pPr>
        <w:numPr>
          <w:ilvl w:val="0"/>
          <w:numId w:val="1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altro.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con sede legale in ● Via/Piazza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telefono ●, fax ●, PEC ●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C. F./partita IVA ●</w:t>
      </w:r>
    </w:p>
    <w:p w:rsidR="00233868" w:rsidRPr="00233868" w:rsidRDefault="00233868" w:rsidP="00233868">
      <w:pPr>
        <w:spacing w:before="240" w:after="0" w:line="280" w:lineRule="exac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3868">
        <w:rPr>
          <w:rFonts w:ascii="Calibri" w:eastAsia="Calibri" w:hAnsi="Calibri" w:cs="Times New Roman"/>
          <w:b/>
          <w:sz w:val="24"/>
          <w:szCs w:val="24"/>
        </w:rPr>
        <w:t>MANIFESTA IL PROPRIO INTERESSE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Ad essere invitato a presentare la propria offerta per l’affidamento del servizio in oggetto </w:t>
      </w:r>
    </w:p>
    <w:p w:rsidR="00233868" w:rsidRPr="00233868" w:rsidRDefault="00233868" w:rsidP="00233868">
      <w:pPr>
        <w:spacing w:before="240" w:after="0" w:line="280" w:lineRule="exac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3868">
        <w:rPr>
          <w:rFonts w:ascii="Calibri" w:eastAsia="Calibri" w:hAnsi="Calibri" w:cs="Times New Roman"/>
          <w:b/>
          <w:sz w:val="24"/>
          <w:szCs w:val="24"/>
        </w:rPr>
        <w:t>A TAL FINE DICHIARA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ai sensi e per gli effetti degli articoli 46 e 47 del D.P.R. 28 dicembre 2000, n. 445, e ss., consapevole delle responsabilità civili e penali previste dall’articolo 76 del D.P.R. 28 dicembre 2000, n. 445, per chi rilascia dichiarazioni mendaci: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1 - di essere iscritto alla C.C.I.A.A., con il numero ● di iscrizione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oppure (per gli Operatori economici stabiliti in altro Stato dell’Unione europea o in altro Stato):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- di essere iscritto al seguente Registro professionale o commerciale: </w:t>
      </w:r>
    </w:p>
    <w:p w:rsidR="00233868" w:rsidRPr="00233868" w:rsidRDefault="00233868" w:rsidP="00233868">
      <w:pPr>
        <w:numPr>
          <w:ilvl w:val="0"/>
          <w:numId w:val="2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luogo ●;</w:t>
      </w:r>
    </w:p>
    <w:p w:rsidR="00233868" w:rsidRPr="00233868" w:rsidRDefault="00233868" w:rsidP="00233868">
      <w:pPr>
        <w:numPr>
          <w:ilvl w:val="0"/>
          <w:numId w:val="2"/>
        </w:num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n. iscrizione ●.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2 - che nei confronti dell’operatore economico non ricorre alcuna delle cause di esclusione dalla partecipazione alle gare d’appalto previste </w:t>
      </w:r>
      <w:r w:rsidRPr="00233868">
        <w:rPr>
          <w:rFonts w:ascii="Calibri" w:eastAsia="Calibri" w:hAnsi="Calibri" w:cs="Times New Roman"/>
          <w:sz w:val="24"/>
          <w:szCs w:val="24"/>
          <w:lang w:bidi="en-US"/>
        </w:rPr>
        <w:t xml:space="preserve">dall’articolo </w:t>
      </w:r>
      <w:r w:rsidRPr="00233868">
        <w:rPr>
          <w:rFonts w:ascii="Calibri" w:eastAsia="Calibri" w:hAnsi="Calibri" w:cs="Times New Roman"/>
          <w:sz w:val="24"/>
          <w:szCs w:val="24"/>
        </w:rPr>
        <w:t xml:space="preserve">80, comma 1, del D. </w:t>
      </w:r>
      <w:proofErr w:type="spellStart"/>
      <w:r w:rsidRPr="00233868">
        <w:rPr>
          <w:rFonts w:ascii="Calibri" w:eastAsia="Calibri" w:hAnsi="Calibri" w:cs="Times New Roman"/>
          <w:sz w:val="24"/>
          <w:szCs w:val="24"/>
        </w:rPr>
        <w:t>Lgs</w:t>
      </w:r>
      <w:proofErr w:type="spellEnd"/>
      <w:r w:rsidRPr="00233868">
        <w:rPr>
          <w:rFonts w:ascii="Calibri" w:eastAsia="Calibri" w:hAnsi="Calibri" w:cs="Times New Roman"/>
          <w:sz w:val="24"/>
          <w:szCs w:val="24"/>
        </w:rPr>
        <w:t xml:space="preserve"> n.50/2016;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lastRenderedPageBreak/>
        <w:t>3 -</w:t>
      </w:r>
      <w:r w:rsidRPr="00233868">
        <w:rPr>
          <w:rFonts w:ascii="Calibri" w:eastAsia="Calibri" w:hAnsi="Calibri" w:cs="Times New Roman"/>
          <w:sz w:val="24"/>
        </w:rPr>
        <w:t xml:space="preserve"> che l’operatore ha</w:t>
      </w:r>
      <w:r w:rsidRPr="00233868">
        <w:rPr>
          <w:rFonts w:ascii="Calibri" w:eastAsia="Calibri" w:hAnsi="Calibri" w:cs="Times New Roman"/>
          <w:sz w:val="24"/>
          <w:szCs w:val="24"/>
        </w:rPr>
        <w:t xml:space="preserve"> eseguito, nei tre anni precedenti (2016-2017-2018), servizi di consulenza finanziaria in materia di operazioni sui mercati finanziari internazionali nel debito e nei derivati per un importo comunque non inferiore a quello del valore nozionale del debito da ristrutturare da parte delle Regioni aumentato della metà pari a Euro 733.780.500,00 sopraindicate.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4 - che il referente dell’operatore ai fini del presente affidamento è ●, 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Recapiti per comunicazioni informali: telefono ●, fax ●, cellulare ●.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5 - di essere informato, ai sensi e per gli effetti del D. </w:t>
      </w:r>
      <w:proofErr w:type="spellStart"/>
      <w:r w:rsidRPr="00233868">
        <w:rPr>
          <w:rFonts w:ascii="Calibri" w:eastAsia="Calibri" w:hAnsi="Calibri" w:cs="Times New Roman"/>
          <w:sz w:val="24"/>
          <w:szCs w:val="24"/>
        </w:rPr>
        <w:t>Lgs</w:t>
      </w:r>
      <w:proofErr w:type="spellEnd"/>
      <w:r w:rsidRPr="00233868">
        <w:rPr>
          <w:rFonts w:ascii="Calibri" w:eastAsia="Calibri" w:hAnsi="Calibri" w:cs="Times New Roman"/>
          <w:sz w:val="24"/>
          <w:szCs w:val="24"/>
        </w:rPr>
        <w:t xml:space="preserve"> n. 196/2003, che i dati personali raccolti saranno trattati, anche con strumenti informatici, esclusivamente nell’ambito del procedimento per il quale la dichiarazione viene resa;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6 - di impegnarsi ad assolvere a tutti gli obblighi previsti dall’art. 3 della L. 136/2010 al fine di assicurare la tracciabilità dei movimenti finanziari relativi al rapporto da instaurare.</w:t>
      </w:r>
    </w:p>
    <w:p w:rsidR="00233868" w:rsidRPr="00233868" w:rsidRDefault="00233868" w:rsidP="00233868">
      <w:pPr>
        <w:spacing w:before="240" w:after="0" w:line="280" w:lineRule="exact"/>
        <w:jc w:val="center"/>
        <w:rPr>
          <w:rFonts w:ascii="Calibri" w:eastAsia="Calibri" w:hAnsi="Calibri" w:cs="Times New Roman"/>
          <w:b/>
          <w:sz w:val="24"/>
        </w:rPr>
      </w:pPr>
      <w:r w:rsidRPr="00233868">
        <w:rPr>
          <w:rFonts w:ascii="Calibri" w:eastAsia="Calibri" w:hAnsi="Calibri" w:cs="Times New Roman"/>
          <w:b/>
          <w:sz w:val="24"/>
        </w:rPr>
        <w:t>ALLEGA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Copia fotostatica del proprio documento di identità in corso di validità;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Documentazione attestante i poteri del soggetto sottoscrittore;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>Data ●</w:t>
      </w:r>
    </w:p>
    <w:p w:rsidR="00233868" w:rsidRPr="00233868" w:rsidRDefault="00233868" w:rsidP="00233868">
      <w:pPr>
        <w:spacing w:before="240" w:after="0" w:line="28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33868">
        <w:rPr>
          <w:rFonts w:ascii="Calibri" w:eastAsia="Calibri" w:hAnsi="Calibri" w:cs="Times New Roman"/>
          <w:sz w:val="24"/>
          <w:szCs w:val="24"/>
        </w:rPr>
        <w:t xml:space="preserve">Firma ● </w:t>
      </w:r>
    </w:p>
    <w:p w:rsidR="004F6911" w:rsidRDefault="004F6911"/>
    <w:sectPr w:rsidR="004F6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3F7"/>
    <w:multiLevelType w:val="hybridMultilevel"/>
    <w:tmpl w:val="C59A5208"/>
    <w:lvl w:ilvl="0" w:tplc="497A2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84D"/>
    <w:multiLevelType w:val="multilevel"/>
    <w:tmpl w:val="B4F22984"/>
    <w:lvl w:ilvl="0">
      <w:numFmt w:val="bullet"/>
      <w:lvlText w:val="-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8"/>
    <w:rsid w:val="00233868"/>
    <w:rsid w:val="004F6911"/>
    <w:rsid w:val="00C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B01F"/>
  <w15:docId w15:val="{9E795C7C-2EB1-4A23-A25F-BC5A5C46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orsiniparra</dc:creator>
  <cp:lastModifiedBy>Maria Grazia Orsini</cp:lastModifiedBy>
  <cp:revision>2</cp:revision>
  <dcterms:created xsi:type="dcterms:W3CDTF">2019-05-15T07:45:00Z</dcterms:created>
  <dcterms:modified xsi:type="dcterms:W3CDTF">2019-05-15T07:45:00Z</dcterms:modified>
</cp:coreProperties>
</file>